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268"/>
        <w:gridCol w:w="2552"/>
        <w:gridCol w:w="4564"/>
      </w:tblGrid>
      <w:tr w:rsidR="00F9699E" w:rsidTr="00F9699E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5147DB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Monitoring (nepřetržitý), p</w:t>
            </w:r>
            <w:r w:rsidR="00F9699E">
              <w:rPr>
                <w:rFonts w:cs="Arial"/>
                <w:sz w:val="18"/>
                <w:szCs w:val="18"/>
              </w:rPr>
              <w:t xml:space="preserve">rofylaxe </w:t>
            </w:r>
            <w:r>
              <w:rPr>
                <w:rFonts w:cs="Arial"/>
                <w:sz w:val="18"/>
                <w:szCs w:val="18"/>
              </w:rPr>
              <w:t xml:space="preserve">a aplikační podpora zajišťující nepřetržitý provoz </w:t>
            </w:r>
            <w:r w:rsidR="00F9699E">
              <w:rPr>
                <w:rFonts w:cs="Arial"/>
                <w:sz w:val="18"/>
                <w:szCs w:val="18"/>
              </w:rPr>
              <w:t>Aplikací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5C0D63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CA3334"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2A045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Provoz Aplikace MARS2</w:t>
            </w:r>
            <w:r w:rsidR="00F9699E">
              <w:rPr>
                <w:rFonts w:cs="Arial"/>
                <w:sz w:val="18"/>
                <w:szCs w:val="18"/>
              </w:rPr>
              <w:t xml:space="preserve"> – standardní </w:t>
            </w:r>
            <w:bookmarkStart w:id="0" w:name="_GoBack"/>
            <w:bookmarkEnd w:id="0"/>
            <w:r w:rsidR="00F9699E">
              <w:rPr>
                <w:rFonts w:cs="Arial"/>
                <w:sz w:val="18"/>
                <w:szCs w:val="18"/>
              </w:rPr>
              <w:t>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Incidentů – v rámci pracovní doby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2A045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Provoz Aplikace MARS2</w:t>
            </w:r>
            <w:r w:rsidR="00F9699E">
              <w:rPr>
                <w:rFonts w:cs="Arial"/>
                <w:sz w:val="18"/>
                <w:szCs w:val="18"/>
              </w:rPr>
              <w:t xml:space="preserve"> – nestandardní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provedených Nestandardních provozních činností při uplatnění příslušné jedn</w:t>
            </w:r>
            <w:r w:rsidR="00E45E23">
              <w:rPr>
                <w:rFonts w:cs="Arial"/>
                <w:sz w:val="18"/>
                <w:szCs w:val="18"/>
              </w:rPr>
              <w:t>otkové ceny uvedené v Tabulce 2.</w:t>
            </w:r>
          </w:p>
        </w:tc>
      </w:tr>
      <w:tr w:rsidR="00907782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07782" w:rsidRDefault="0090778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Incidentů – nad rámec Pracovní doby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07782" w:rsidRDefault="0090778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N02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07782" w:rsidRDefault="0090778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07782" w:rsidRDefault="0090778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07782" w:rsidRDefault="0090778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vyřešených Incidentů nad rámec Pracovní doby při uplatnění příslušné jednotkové ceny uvedené v Tabulce 2.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  <w:r w:rsidR="00E97477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2.</w:t>
            </w:r>
          </w:p>
        </w:tc>
      </w:tr>
    </w:tbl>
    <w:p w:rsidR="00F9699E" w:rsidRDefault="00F9699E" w:rsidP="00F9699E">
      <w:pPr>
        <w:rPr>
          <w:rFonts w:asciiTheme="minorHAnsi" w:hAnsiTheme="minorHAnsi"/>
          <w:sz w:val="22"/>
        </w:rPr>
      </w:pPr>
    </w:p>
    <w:p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cena</w:t>
      </w:r>
    </w:p>
    <w:p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6096"/>
        <w:gridCol w:w="4536"/>
      </w:tblGrid>
      <w:tr w:rsidR="00F9699E" w:rsidTr="00F9699E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7203E2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7203E2" w:rsidRDefault="007203E2" w:rsidP="007203E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Provoz Aplikace MARS2 – nestandardní činnosti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7203E2" w:rsidRDefault="007203E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7203E2" w:rsidRDefault="007203E2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7203E2" w:rsidTr="00D975E3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7203E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- Řešení Incidentů – nad rámec Pracovní doby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A70C3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7203E2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203E2" w:rsidTr="00D975E3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7203E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-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A70C3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7203E2" w:rsidRDefault="007203E2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</w:tbl>
    <w:p w:rsidR="00F9699E" w:rsidRDefault="00F9699E" w:rsidP="00F9699E">
      <w:pPr>
        <w:rPr>
          <w:rFonts w:cs="Arial"/>
          <w:sz w:val="22"/>
        </w:rPr>
      </w:pPr>
    </w:p>
    <w:p w:rsidR="00132FFC" w:rsidRDefault="00F9699E" w:rsidP="00A70C3E">
      <w:pPr>
        <w:rPr>
          <w:b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sectPr w:rsidR="00132FFC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21" w:rsidRDefault="002D0D21" w:rsidP="00B45E24">
      <w:r>
        <w:separator/>
      </w:r>
    </w:p>
  </w:endnote>
  <w:endnote w:type="continuationSeparator" w:id="0">
    <w:p w:rsidR="002D0D21" w:rsidRDefault="002D0D2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21" w:rsidRDefault="002D0D21" w:rsidP="00B45E24">
      <w:r>
        <w:separator/>
      </w:r>
    </w:p>
  </w:footnote>
  <w:footnote w:type="continuationSeparator" w:id="0">
    <w:p w:rsidR="002D0D21" w:rsidRDefault="002D0D2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D975E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D975E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E852B8" w:rsidRPr="00E852B8">
      <w:rPr>
        <w:sz w:val="16"/>
        <w:szCs w:val="16"/>
      </w:rPr>
      <w:t>Aplikace MARS2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111B4B"/>
    <w:rsid w:val="00132FFC"/>
    <w:rsid w:val="001368D3"/>
    <w:rsid w:val="00141C3D"/>
    <w:rsid w:val="00143FC4"/>
    <w:rsid w:val="00146949"/>
    <w:rsid w:val="001E1BE3"/>
    <w:rsid w:val="002058AE"/>
    <w:rsid w:val="00210B74"/>
    <w:rsid w:val="0022653F"/>
    <w:rsid w:val="00275E3F"/>
    <w:rsid w:val="002A0457"/>
    <w:rsid w:val="002D0D21"/>
    <w:rsid w:val="002E5E4B"/>
    <w:rsid w:val="003C6915"/>
    <w:rsid w:val="003D4901"/>
    <w:rsid w:val="004064C3"/>
    <w:rsid w:val="004625EF"/>
    <w:rsid w:val="005147DB"/>
    <w:rsid w:val="0053329F"/>
    <w:rsid w:val="005C0D63"/>
    <w:rsid w:val="00613D38"/>
    <w:rsid w:val="00622EFD"/>
    <w:rsid w:val="006432CE"/>
    <w:rsid w:val="006578E9"/>
    <w:rsid w:val="00712CC8"/>
    <w:rsid w:val="007203E2"/>
    <w:rsid w:val="007A5E06"/>
    <w:rsid w:val="00907782"/>
    <w:rsid w:val="00944F8C"/>
    <w:rsid w:val="009B5924"/>
    <w:rsid w:val="00A36BBF"/>
    <w:rsid w:val="00A55651"/>
    <w:rsid w:val="00A70C3E"/>
    <w:rsid w:val="00B45E24"/>
    <w:rsid w:val="00BA3813"/>
    <w:rsid w:val="00BC0D57"/>
    <w:rsid w:val="00BC7F25"/>
    <w:rsid w:val="00BD1526"/>
    <w:rsid w:val="00C13FB6"/>
    <w:rsid w:val="00C15015"/>
    <w:rsid w:val="00C2185D"/>
    <w:rsid w:val="00C736CB"/>
    <w:rsid w:val="00CA3334"/>
    <w:rsid w:val="00D66E57"/>
    <w:rsid w:val="00D67DC5"/>
    <w:rsid w:val="00D85609"/>
    <w:rsid w:val="00D975E3"/>
    <w:rsid w:val="00DF16B8"/>
    <w:rsid w:val="00E45E23"/>
    <w:rsid w:val="00E546FF"/>
    <w:rsid w:val="00E852B8"/>
    <w:rsid w:val="00E97477"/>
    <w:rsid w:val="00EE17B6"/>
    <w:rsid w:val="00EF52E5"/>
    <w:rsid w:val="00F15089"/>
    <w:rsid w:val="00F21BC7"/>
    <w:rsid w:val="00F4245A"/>
    <w:rsid w:val="00F9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C91CF-526D-4BE0-8218-AE290E1D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cp:lastPrinted>2019-05-07T09:25:00Z</cp:lastPrinted>
  <dcterms:created xsi:type="dcterms:W3CDTF">2020-05-04T10:52:00Z</dcterms:created>
  <dcterms:modified xsi:type="dcterms:W3CDTF">2020-05-13T09:05:00Z</dcterms:modified>
</cp:coreProperties>
</file>